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83"/>
        <w:gridCol w:w="2350"/>
        <w:gridCol w:w="1893"/>
        <w:gridCol w:w="1892"/>
        <w:gridCol w:w="5147"/>
      </w:tblGrid>
      <w:tr w:rsidR="001A701F" w:rsidRPr="007A3C1F" w:rsidTr="001A701F">
        <w:trPr>
          <w:trHeight w:val="750"/>
          <w:jc w:val="center"/>
        </w:trPr>
        <w:tc>
          <w:tcPr>
            <w:tcW w:w="4083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Module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Groupe D’APS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APS Support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Niveau Scolaire</w:t>
            </w:r>
          </w:p>
        </w:tc>
        <w:tc>
          <w:tcPr>
            <w:tcW w:w="5147" w:type="dxa"/>
            <w:shd w:val="clear" w:color="auto" w:fill="auto"/>
            <w:vAlign w:val="center"/>
          </w:tcPr>
          <w:p w:rsidR="001A701F" w:rsidRPr="007A3C1F" w:rsidRDefault="001A701F" w:rsidP="001A701F">
            <w:pPr>
              <w:pStyle w:val="Titre1"/>
              <w:rPr>
                <w:szCs w:val="28"/>
              </w:rPr>
            </w:pPr>
            <w:r w:rsidRPr="007A3C1F">
              <w:rPr>
                <w:szCs w:val="28"/>
              </w:rPr>
              <w:t>Matériel</w:t>
            </w:r>
          </w:p>
        </w:tc>
      </w:tr>
      <w:tr w:rsidR="001A701F" w:rsidRPr="007A3C1F" w:rsidTr="001A701F">
        <w:trPr>
          <w:trHeight w:val="706"/>
          <w:jc w:val="center"/>
        </w:trPr>
        <w:tc>
          <w:tcPr>
            <w:tcW w:w="4083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  <w:rPr>
                <w:szCs w:val="28"/>
              </w:rPr>
            </w:pPr>
            <w:r w:rsidRPr="007A3C1F">
              <w:rPr>
                <w:szCs w:val="28"/>
              </w:rPr>
              <w:t>Equilibre moteur et intégration par le sport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</w:pPr>
            <w:r w:rsidRPr="007A3C1F">
              <w:t>Sports collectifs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</w:pPr>
            <w:r w:rsidRPr="007A3C1F">
              <w:t>Hand Ball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</w:pPr>
            <w:r w:rsidRPr="007A3C1F">
              <w:t>T.C 3</w:t>
            </w:r>
          </w:p>
        </w:tc>
        <w:tc>
          <w:tcPr>
            <w:tcW w:w="5147" w:type="dxa"/>
            <w:shd w:val="clear" w:color="auto" w:fill="auto"/>
            <w:vAlign w:val="center"/>
          </w:tcPr>
          <w:p w:rsidR="001A701F" w:rsidRPr="007A3C1F" w:rsidRDefault="001A701F" w:rsidP="001A701F">
            <w:pPr>
              <w:jc w:val="center"/>
            </w:pPr>
            <w:r w:rsidRPr="007A3C1F">
              <w:t>balle</w:t>
            </w:r>
            <w:r w:rsidR="00C96716" w:rsidRPr="007A3C1F">
              <w:t>s</w:t>
            </w:r>
            <w:r w:rsidRPr="007A3C1F">
              <w:t>, sifflet</w:t>
            </w:r>
            <w:r w:rsidR="00C96716" w:rsidRPr="007A3C1F">
              <w:t>, plots</w:t>
            </w:r>
            <w:r w:rsidRPr="007A3C1F">
              <w:t xml:space="preserve"> et chronomètre</w:t>
            </w:r>
          </w:p>
        </w:tc>
      </w:tr>
      <w:tr w:rsidR="001A701F" w:rsidRPr="00087415" w:rsidTr="00DF6642">
        <w:trPr>
          <w:trHeight w:val="1456"/>
          <w:jc w:val="center"/>
        </w:trPr>
        <w:tc>
          <w:tcPr>
            <w:tcW w:w="4083" w:type="dxa"/>
            <w:shd w:val="clear" w:color="auto" w:fill="auto"/>
            <w:vAlign w:val="center"/>
          </w:tcPr>
          <w:p w:rsidR="001A701F" w:rsidRPr="007A3C1F" w:rsidRDefault="001A701F" w:rsidP="0070516E">
            <w:pPr>
              <w:pStyle w:val="Titre3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3C1F">
              <w:rPr>
                <w:rFonts w:ascii="Times New Roman" w:hAnsi="Times New Roman" w:cs="Times New Roman"/>
                <w:sz w:val="24"/>
                <w:szCs w:val="28"/>
              </w:rPr>
              <w:t xml:space="preserve">Objectif Terminal d’intégration </w:t>
            </w:r>
          </w:p>
        </w:tc>
        <w:tc>
          <w:tcPr>
            <w:tcW w:w="11282" w:type="dxa"/>
            <w:gridSpan w:val="4"/>
            <w:shd w:val="clear" w:color="auto" w:fill="auto"/>
            <w:vAlign w:val="center"/>
          </w:tcPr>
          <w:p w:rsidR="00DF6642" w:rsidRPr="009C167E" w:rsidRDefault="00DF6642" w:rsidP="00DF6642">
            <w:pPr>
              <w:rPr>
                <w:sz w:val="28"/>
                <w:szCs w:val="28"/>
              </w:rPr>
            </w:pPr>
          </w:p>
          <w:p w:rsidR="001A701F" w:rsidRPr="009C167E" w:rsidRDefault="001A701F" w:rsidP="00DF6642">
            <w:pPr>
              <w:rPr>
                <w:sz w:val="28"/>
                <w:szCs w:val="28"/>
              </w:rPr>
            </w:pPr>
            <w:r w:rsidRPr="009C167E">
              <w:rPr>
                <w:sz w:val="28"/>
                <w:szCs w:val="28"/>
              </w:rPr>
              <w:t>L’élève du tronc commun doit pouvoir maîtriser les composantes du comportement moteur et pouvoir s’adapter aux différentes situations et faire face à ces défis et accepter l’intégration dans le groupe.</w:t>
            </w:r>
          </w:p>
        </w:tc>
      </w:tr>
      <w:tr w:rsidR="001A701F" w:rsidRPr="00087415" w:rsidTr="00DF6642">
        <w:trPr>
          <w:trHeight w:val="1500"/>
          <w:jc w:val="center"/>
        </w:trPr>
        <w:tc>
          <w:tcPr>
            <w:tcW w:w="4083" w:type="dxa"/>
            <w:shd w:val="clear" w:color="auto" w:fill="auto"/>
            <w:vAlign w:val="center"/>
          </w:tcPr>
          <w:p w:rsidR="001A701F" w:rsidRPr="007A3C1F" w:rsidRDefault="001A701F" w:rsidP="0070516E">
            <w:pPr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Objectif Terminal du cycle</w:t>
            </w:r>
          </w:p>
        </w:tc>
        <w:tc>
          <w:tcPr>
            <w:tcW w:w="11282" w:type="dxa"/>
            <w:gridSpan w:val="4"/>
            <w:shd w:val="clear" w:color="auto" w:fill="auto"/>
            <w:vAlign w:val="center"/>
          </w:tcPr>
          <w:p w:rsidR="00DF6642" w:rsidRPr="009C167E" w:rsidRDefault="00DF6642" w:rsidP="00DF6642">
            <w:pPr>
              <w:rPr>
                <w:bCs/>
                <w:sz w:val="28"/>
                <w:szCs w:val="28"/>
              </w:rPr>
            </w:pPr>
          </w:p>
          <w:p w:rsidR="001A701F" w:rsidRPr="009C167E" w:rsidRDefault="001A701F" w:rsidP="00DF6642">
            <w:pPr>
              <w:rPr>
                <w:bCs/>
                <w:sz w:val="28"/>
                <w:szCs w:val="28"/>
              </w:rPr>
            </w:pPr>
            <w:r w:rsidRPr="009C167E">
              <w:rPr>
                <w:bCs/>
                <w:sz w:val="28"/>
                <w:szCs w:val="28"/>
              </w:rPr>
              <w:t>L’élève du tronc commun doit rechercher le gain de la rencontre par l’utilisation de moyens adaptes pour conserver la balle jusqu’à la zone adverse devant une défense organisée qui cherche à récupérer la balle et défendre sa cible.</w:t>
            </w:r>
          </w:p>
        </w:tc>
      </w:tr>
      <w:tr w:rsidR="001A701F" w:rsidRPr="00087415" w:rsidTr="00DF6642">
        <w:trPr>
          <w:trHeight w:val="1500"/>
          <w:jc w:val="center"/>
        </w:trPr>
        <w:tc>
          <w:tcPr>
            <w:tcW w:w="4083" w:type="dxa"/>
            <w:shd w:val="clear" w:color="auto" w:fill="auto"/>
            <w:vAlign w:val="center"/>
          </w:tcPr>
          <w:p w:rsidR="001A701F" w:rsidRPr="007A3C1F" w:rsidRDefault="001A701F" w:rsidP="0070516E">
            <w:pPr>
              <w:rPr>
                <w:b/>
                <w:bCs/>
                <w:szCs w:val="28"/>
              </w:rPr>
            </w:pPr>
            <w:r w:rsidRPr="007A3C1F">
              <w:rPr>
                <w:b/>
                <w:bCs/>
                <w:szCs w:val="28"/>
              </w:rPr>
              <w:t>Compétence visée</w:t>
            </w:r>
          </w:p>
        </w:tc>
        <w:tc>
          <w:tcPr>
            <w:tcW w:w="11282" w:type="dxa"/>
            <w:gridSpan w:val="4"/>
            <w:shd w:val="clear" w:color="auto" w:fill="auto"/>
            <w:vAlign w:val="center"/>
          </w:tcPr>
          <w:p w:rsidR="001A701F" w:rsidRPr="009C167E" w:rsidRDefault="001A701F" w:rsidP="00DF6642">
            <w:pPr>
              <w:rPr>
                <w:bCs/>
                <w:sz w:val="28"/>
                <w:szCs w:val="28"/>
              </w:rPr>
            </w:pPr>
            <w:r w:rsidRPr="009C167E">
              <w:rPr>
                <w:bCs/>
                <w:sz w:val="28"/>
                <w:szCs w:val="28"/>
              </w:rPr>
              <w:t>-être discipliné et respecter l’autrui.</w:t>
            </w:r>
          </w:p>
          <w:p w:rsidR="001A701F" w:rsidRPr="009C167E" w:rsidRDefault="001A701F" w:rsidP="00DF6642">
            <w:pPr>
              <w:rPr>
                <w:bCs/>
                <w:sz w:val="28"/>
                <w:szCs w:val="28"/>
              </w:rPr>
            </w:pPr>
            <w:r w:rsidRPr="009C167E">
              <w:rPr>
                <w:bCs/>
                <w:sz w:val="28"/>
                <w:szCs w:val="28"/>
              </w:rPr>
              <w:t>-l’intégration dans un groupe à partir de la participation aux activités physiques et sportives.</w:t>
            </w:r>
          </w:p>
        </w:tc>
      </w:tr>
    </w:tbl>
    <w:p w:rsidR="00C47F9B" w:rsidRDefault="00C47F9B"/>
    <w:sectPr w:rsidR="00C47F9B" w:rsidSect="004157EE">
      <w:pgSz w:w="16838" w:h="11906" w:orient="landscape"/>
      <w:pgMar w:top="1985" w:right="709" w:bottom="566" w:left="568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701F"/>
    <w:rsid w:val="001A701F"/>
    <w:rsid w:val="002E0A12"/>
    <w:rsid w:val="00327C8B"/>
    <w:rsid w:val="004157EE"/>
    <w:rsid w:val="004E2B14"/>
    <w:rsid w:val="007A3C1F"/>
    <w:rsid w:val="009C167E"/>
    <w:rsid w:val="00C47F9B"/>
    <w:rsid w:val="00C96716"/>
    <w:rsid w:val="00DF6642"/>
    <w:rsid w:val="00E9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01F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A701F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3">
    <w:name w:val="heading 3"/>
    <w:basedOn w:val="Normal"/>
    <w:next w:val="Normal"/>
    <w:link w:val="Titre3Car"/>
    <w:qFormat/>
    <w:rsid w:val="001A7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A701F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1A701F"/>
    <w:rPr>
      <w:rFonts w:ascii="Arial" w:eastAsia="Times New Roman" w:hAnsi="Arial" w:cs="Arial"/>
      <w:b/>
      <w:bCs/>
      <w:sz w:val="26"/>
      <w:szCs w:val="2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703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9</cp:revision>
  <dcterms:created xsi:type="dcterms:W3CDTF">2012-05-27T23:02:00Z</dcterms:created>
  <dcterms:modified xsi:type="dcterms:W3CDTF">2012-05-29T14:39:00Z</dcterms:modified>
</cp:coreProperties>
</file>